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5"/>
        <w:gridCol w:w="1301"/>
        <w:gridCol w:w="2369"/>
        <w:gridCol w:w="1481"/>
        <w:gridCol w:w="2350"/>
      </w:tblGrid>
      <w:tr w:rsidR="00B869DB" w:rsidRPr="00B869DB" w:rsidTr="00A5001F">
        <w:trPr>
          <w:trHeight w:val="360"/>
        </w:trPr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9DB" w:rsidRPr="00B869DB" w:rsidRDefault="00B869DB" w:rsidP="00B869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6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【別表】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9DB" w:rsidRPr="00B869DB" w:rsidRDefault="00B869DB" w:rsidP="00B869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9DB" w:rsidRPr="00B869DB" w:rsidRDefault="00B869DB" w:rsidP="00B869D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9DB" w:rsidRPr="00B869DB" w:rsidRDefault="00B869DB" w:rsidP="00B869D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9DB" w:rsidRPr="00B869DB" w:rsidRDefault="00B869DB" w:rsidP="00B869D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69DB" w:rsidRPr="00B869DB" w:rsidTr="00A5001F">
        <w:trPr>
          <w:trHeight w:val="528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DB" w:rsidRPr="00B869DB" w:rsidRDefault="00B869DB" w:rsidP="00B869D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6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B" w:rsidRPr="00B869DB" w:rsidRDefault="00B869DB" w:rsidP="00B869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6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　　　　　　　　　　　　　　　　　　　　　　　　　　サービス項目《</w:t>
            </w:r>
            <w:r w:rsidR="00FE1B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6‐1～6</w:t>
            </w:r>
            <w:r w:rsidRPr="00B86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》</w:t>
            </w:r>
          </w:p>
        </w:tc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9DB" w:rsidRPr="00B869DB" w:rsidRDefault="00B869DB" w:rsidP="00B869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6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②　　　　　　　　　　　　　　　　　　　　　　　　　　　　利用者保護に関する項目</w:t>
            </w:r>
          </w:p>
        </w:tc>
      </w:tr>
      <w:tr w:rsidR="00B869DB" w:rsidRPr="00B869DB" w:rsidTr="00A5001F">
        <w:trPr>
          <w:trHeight w:val="460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DB" w:rsidRPr="00B869DB" w:rsidRDefault="00B869DB" w:rsidP="00B869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DB" w:rsidRPr="00B869DB" w:rsidRDefault="00B869DB" w:rsidP="00B869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6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評価項目数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DB" w:rsidRPr="00B869DB" w:rsidRDefault="00B869DB" w:rsidP="00B869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6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評価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DB" w:rsidRPr="00B869DB" w:rsidRDefault="00B869DB" w:rsidP="00B869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6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評価項目数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DB" w:rsidRPr="00B869DB" w:rsidRDefault="00B869DB" w:rsidP="00B869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6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評価</w:t>
            </w:r>
          </w:p>
        </w:tc>
      </w:tr>
      <w:tr w:rsidR="00B869DB" w:rsidRPr="00B869DB" w:rsidTr="00A5001F">
        <w:trPr>
          <w:trHeight w:val="528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DB" w:rsidRPr="00B869DB" w:rsidRDefault="00B869DB" w:rsidP="00B869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6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訪問介護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DB" w:rsidRPr="00B869DB" w:rsidRDefault="00B869DB" w:rsidP="00B869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6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B" w:rsidRPr="00B869DB" w:rsidRDefault="00B869DB" w:rsidP="00B869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6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全ての評価項目で「標準項目をすべて満たしている状態」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DB" w:rsidRPr="00B869DB" w:rsidRDefault="00B869DB" w:rsidP="00B869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6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B" w:rsidRPr="00B869DB" w:rsidRDefault="00B869DB" w:rsidP="00B869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6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全ての評価項目で「標準項目をすべて満たしている状態」</w:t>
            </w:r>
          </w:p>
        </w:tc>
      </w:tr>
      <w:tr w:rsidR="00B869DB" w:rsidRPr="00B869DB" w:rsidTr="00B869DB">
        <w:trPr>
          <w:trHeight w:val="528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DB" w:rsidRPr="00B869DB" w:rsidRDefault="00B869DB" w:rsidP="00B869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6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通所介護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DB" w:rsidRPr="00B869DB" w:rsidRDefault="00B869DB" w:rsidP="00B869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6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22（注）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B" w:rsidRPr="00B869DB" w:rsidRDefault="00B869DB" w:rsidP="00B869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6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全ての評価項目で「標準項目をすべて満たしている状態」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DB" w:rsidRPr="00B869DB" w:rsidRDefault="00B869DB" w:rsidP="00B869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6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B" w:rsidRPr="00B869DB" w:rsidRDefault="00B869DB" w:rsidP="00B869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6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全ての評価項目で「標準項目をすべて満たしている状態」</w:t>
            </w:r>
          </w:p>
        </w:tc>
      </w:tr>
      <w:tr w:rsidR="00B869DB" w:rsidRPr="00B869DB" w:rsidTr="00B869DB">
        <w:trPr>
          <w:trHeight w:val="528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DB" w:rsidRPr="00B869DB" w:rsidRDefault="00B869DB" w:rsidP="00B869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6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地域密着</w:t>
            </w:r>
            <w:proofErr w:type="gramStart"/>
            <w:r w:rsidRPr="00B86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型通</w:t>
            </w:r>
            <w:proofErr w:type="gramEnd"/>
            <w:r w:rsidRPr="00B86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所介護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DB" w:rsidRPr="00B869DB" w:rsidRDefault="00B869DB" w:rsidP="00B869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6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18（注）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B" w:rsidRPr="00B869DB" w:rsidRDefault="00B869DB" w:rsidP="00B869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6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全ての評価項目で「標準項目をすべて満たしている状態」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DB" w:rsidRPr="00B869DB" w:rsidRDefault="00B869DB" w:rsidP="00B869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6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B" w:rsidRPr="00B869DB" w:rsidRDefault="00B869DB" w:rsidP="00B869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6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全ての評価項目で「標準項目をすべて満たしている状態」</w:t>
            </w:r>
          </w:p>
        </w:tc>
      </w:tr>
      <w:tr w:rsidR="00B869DB" w:rsidRPr="00B869DB" w:rsidTr="00B869DB">
        <w:trPr>
          <w:trHeight w:val="528"/>
        </w:trPr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DB" w:rsidRPr="00B869DB" w:rsidRDefault="00B869DB" w:rsidP="00B869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6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福祉用具貸与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DB" w:rsidRPr="00B869DB" w:rsidRDefault="00B869DB" w:rsidP="00B869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6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B" w:rsidRPr="00B869DB" w:rsidRDefault="00B869DB" w:rsidP="00B869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6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全ての評価項目で「標準項目をすべて満たしている状態」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9DB" w:rsidRPr="00B869DB" w:rsidRDefault="00B869DB" w:rsidP="00B869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6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DB" w:rsidRPr="00B869DB" w:rsidRDefault="00B869DB" w:rsidP="00B869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6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全ての評価項目で「標準項目をすべて満たしている状態」</w:t>
            </w:r>
          </w:p>
        </w:tc>
      </w:tr>
      <w:tr w:rsidR="00B869DB" w:rsidRPr="00B869DB" w:rsidTr="00B869DB">
        <w:trPr>
          <w:trHeight w:val="516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9DB" w:rsidRPr="00B869DB" w:rsidRDefault="00AE4812" w:rsidP="00B869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（注）食事の提供を行っていない事業所及び入浴介助体制がない事業所</w:t>
            </w:r>
            <w:bookmarkStart w:id="0" w:name="_GoBack"/>
            <w:bookmarkEnd w:id="0"/>
            <w:r w:rsidR="00B869DB" w:rsidRPr="00B86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については、これらを除いた項目とする。</w:t>
            </w:r>
          </w:p>
        </w:tc>
      </w:tr>
    </w:tbl>
    <w:p w:rsidR="0046423D" w:rsidRPr="00B869DB" w:rsidRDefault="0046423D" w:rsidP="00B869DB"/>
    <w:sectPr w:rsidR="0046423D" w:rsidRPr="00B869DB" w:rsidSect="00B869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DB"/>
    <w:rsid w:val="000432BE"/>
    <w:rsid w:val="002750B3"/>
    <w:rsid w:val="0046423D"/>
    <w:rsid w:val="00A5001F"/>
    <w:rsid w:val="00AE4812"/>
    <w:rsid w:val="00B869DB"/>
    <w:rsid w:val="00FE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F7B29F-89CE-4EAF-9B35-6ABD8FB4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真理</dc:creator>
  <cp:keywords/>
  <dc:description/>
  <cp:lastModifiedBy>福本 真理</cp:lastModifiedBy>
  <cp:revision>6</cp:revision>
  <dcterms:created xsi:type="dcterms:W3CDTF">2018-06-20T06:44:00Z</dcterms:created>
  <dcterms:modified xsi:type="dcterms:W3CDTF">2018-07-04T07:11:00Z</dcterms:modified>
</cp:coreProperties>
</file>