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C32F" w14:textId="77777777" w:rsidR="00A14857" w:rsidRPr="001D1152" w:rsidRDefault="00A14857" w:rsidP="00CD6298">
      <w:pPr>
        <w:widowControl/>
        <w:jc w:val="left"/>
        <w:rPr>
          <w:szCs w:val="21"/>
        </w:rPr>
      </w:pPr>
      <w:r w:rsidRPr="001D1152">
        <w:rPr>
          <w:rFonts w:hint="eastAsia"/>
        </w:rPr>
        <w:t>様式第</w:t>
      </w:r>
      <w:r>
        <w:rPr>
          <w:rFonts w:hint="eastAsia"/>
        </w:rPr>
        <w:t>９</w:t>
      </w:r>
      <w:r w:rsidRPr="001D1152">
        <w:rPr>
          <w:rFonts w:hint="eastAsia"/>
        </w:rPr>
        <w:t>号</w:t>
      </w:r>
    </w:p>
    <w:p w14:paraId="098EB386" w14:textId="77777777" w:rsidR="00A14857" w:rsidRPr="00F46829" w:rsidRDefault="00A14857" w:rsidP="00A14857">
      <w:pPr>
        <w:pStyle w:val="Default"/>
        <w:rPr>
          <w:rFonts w:ascii="ＭＳ 明朝" w:eastAsia="ＭＳ 明朝" w:hAnsi="ＭＳ 明朝" w:cs="ＭＳ Ｐ明朝"/>
          <w:color w:val="auto"/>
          <w:sz w:val="21"/>
          <w:szCs w:val="21"/>
        </w:rPr>
      </w:pPr>
    </w:p>
    <w:p w14:paraId="4289E02A" w14:textId="77777777" w:rsidR="00A14857" w:rsidRPr="00F46829" w:rsidRDefault="00A14857" w:rsidP="00A14857">
      <w:pPr>
        <w:pStyle w:val="Default"/>
        <w:jc w:val="center"/>
        <w:rPr>
          <w:rFonts w:asciiTheme="minorEastAsia" w:eastAsiaTheme="minorEastAsia" w:hAnsiTheme="minorEastAsia" w:cs="ＭＳ Ｐ明朝"/>
          <w:color w:val="auto"/>
          <w:sz w:val="21"/>
          <w:szCs w:val="21"/>
        </w:rPr>
      </w:pPr>
      <w:r>
        <w:rPr>
          <w:rFonts w:ascii="ＭＳ ゴシック" w:eastAsia="ＭＳ ゴシック" w:hAnsi="ＭＳ ゴシック" w:cs="ＭＳ Ｐ明朝" w:hint="eastAsia"/>
          <w:color w:val="auto"/>
          <w:sz w:val="32"/>
          <w:szCs w:val="32"/>
        </w:rPr>
        <w:t>業務執行手法</w:t>
      </w:r>
    </w:p>
    <w:p w14:paraId="3E6985D9" w14:textId="77777777" w:rsidR="00A14857" w:rsidRDefault="00A14857" w:rsidP="00A14857">
      <w:pPr>
        <w:pStyle w:val="Default"/>
        <w:rPr>
          <w:rFonts w:asciiTheme="minorEastAsia" w:eastAsiaTheme="minorEastAsia" w:hAnsiTheme="minorEastAsia" w:cs="ＭＳ Ｐ明朝"/>
          <w:color w:val="auto"/>
          <w:sz w:val="21"/>
          <w:szCs w:val="21"/>
        </w:rPr>
      </w:pPr>
    </w:p>
    <w:p w14:paraId="7140A075" w14:textId="77777777" w:rsidR="00A14857" w:rsidRPr="00557529" w:rsidRDefault="00A14857" w:rsidP="00A14857">
      <w:pPr>
        <w:pStyle w:val="Default"/>
        <w:rPr>
          <w:rFonts w:ascii="ＭＳ ゴシック" w:eastAsia="ＭＳ ゴシック" w:hAnsi="ＭＳ ゴシック" w:cs="ＭＳ Ｐ明朝"/>
          <w:color w:val="auto"/>
          <w:sz w:val="21"/>
          <w:szCs w:val="21"/>
        </w:rPr>
      </w:pPr>
      <w:r w:rsidRPr="00557529">
        <w:rPr>
          <w:rFonts w:ascii="ＭＳ ゴシック" w:eastAsia="ＭＳ ゴシック" w:hAnsi="ＭＳ ゴシック" w:cs="ＭＳ Ｐ明朝" w:hint="eastAsia"/>
          <w:color w:val="auto"/>
          <w:sz w:val="21"/>
          <w:szCs w:val="21"/>
        </w:rPr>
        <w:t>１　円滑な業務執行に資する業務マニュアル整備の計画</w:t>
      </w:r>
    </w:p>
    <w:p w14:paraId="5758A569" w14:textId="77777777" w:rsidR="00A14857" w:rsidRPr="00EB170C" w:rsidRDefault="00A14857" w:rsidP="00A14857">
      <w:pPr>
        <w:pStyle w:val="Default"/>
        <w:rPr>
          <w:rFonts w:ascii="ＭＳ 明朝" w:eastAsia="ＭＳ 明朝" w:hAnsi="ＭＳ 明朝" w:cs="ＭＳ Ｐ明朝"/>
          <w:color w:val="auto"/>
          <w:sz w:val="21"/>
          <w:szCs w:val="21"/>
        </w:rPr>
      </w:pPr>
      <w:r w:rsidRPr="00EB170C">
        <w:rPr>
          <w:rFonts w:ascii="ＭＳ 明朝" w:eastAsia="ＭＳ 明朝" w:hAnsi="ＭＳ 明朝" w:cs="ＭＳ Ｐ明朝" w:hint="eastAsia"/>
          <w:color w:val="auto"/>
          <w:sz w:val="21"/>
          <w:szCs w:val="21"/>
        </w:rPr>
        <w:t xml:space="preserve">　⑴　</w:t>
      </w:r>
      <w:r>
        <w:rPr>
          <w:rFonts w:ascii="ＭＳ 明朝" w:eastAsia="ＭＳ 明朝" w:hAnsi="ＭＳ 明朝" w:cs="ＭＳ Ｐ明朝" w:hint="eastAsia"/>
          <w:color w:val="auto"/>
          <w:sz w:val="21"/>
          <w:szCs w:val="21"/>
        </w:rPr>
        <w:t>マニュアルとして整備する内容についての考え方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4857" w:rsidRPr="006569CF" w14:paraId="52F250AB" w14:textId="77777777" w:rsidTr="003B6F3F">
        <w:trPr>
          <w:trHeight w:val="5068"/>
        </w:trPr>
        <w:tc>
          <w:tcPr>
            <w:tcW w:w="9923" w:type="dxa"/>
          </w:tcPr>
          <w:p w14:paraId="7ECE7F30" w14:textId="77777777" w:rsidR="00A14857" w:rsidRPr="006569CF" w:rsidRDefault="00A14857" w:rsidP="003B6F3F">
            <w:pPr>
              <w:rPr>
                <w:rFonts w:ascii="ＭＳ 明朝" w:hAnsi="ＭＳ 明朝"/>
              </w:rPr>
            </w:pPr>
          </w:p>
        </w:tc>
      </w:tr>
    </w:tbl>
    <w:p w14:paraId="350D9041" w14:textId="77777777" w:rsidR="00A14857" w:rsidRDefault="00A14857" w:rsidP="00A14857">
      <w:pPr>
        <w:pStyle w:val="Default"/>
        <w:rPr>
          <w:rFonts w:asciiTheme="minorEastAsia" w:eastAsiaTheme="minorEastAsia" w:hAnsiTheme="minorEastAsia" w:cs="ＭＳ Ｐ明朝"/>
          <w:color w:val="auto"/>
          <w:sz w:val="21"/>
          <w:szCs w:val="21"/>
        </w:rPr>
      </w:pPr>
    </w:p>
    <w:p w14:paraId="6463E92C" w14:textId="77777777" w:rsidR="00A14857" w:rsidRPr="00557529" w:rsidRDefault="00A14857" w:rsidP="00A14857">
      <w:pPr>
        <w:pStyle w:val="Default"/>
        <w:ind w:firstLineChars="100" w:firstLine="210"/>
        <w:rPr>
          <w:rFonts w:ascii="ＭＳ 明朝" w:eastAsia="ＭＳ 明朝" w:hAnsi="ＭＳ 明朝" w:cs="ＭＳ Ｐ明朝"/>
          <w:color w:val="auto"/>
          <w:sz w:val="21"/>
          <w:szCs w:val="21"/>
        </w:rPr>
      </w:pPr>
      <w:r w:rsidRPr="00557529">
        <w:rPr>
          <w:rFonts w:ascii="ＭＳ 明朝" w:eastAsia="ＭＳ 明朝" w:hAnsi="ＭＳ 明朝" w:cs="ＭＳ Ｐ明朝" w:hint="eastAsia"/>
          <w:color w:val="auto"/>
          <w:sz w:val="21"/>
          <w:szCs w:val="21"/>
        </w:rPr>
        <w:t xml:space="preserve">⑵　</w:t>
      </w:r>
      <w:r w:rsidRPr="00225B3E">
        <w:rPr>
          <w:rFonts w:ascii="ＭＳ 明朝" w:eastAsia="ＭＳ 明朝" w:hAnsi="ＭＳ 明朝" w:cs="ＭＳ Ｐ明朝" w:hint="eastAsia"/>
          <w:color w:val="auto"/>
          <w:spacing w:val="1"/>
          <w:w w:val="95"/>
          <w:sz w:val="21"/>
          <w:szCs w:val="21"/>
          <w:fitText w:val="8400" w:id="-1583083264"/>
        </w:rPr>
        <w:t>マニュアルを整備するための人員体制や本社のサポート体制など整備の手法についての考え</w:t>
      </w:r>
      <w:r w:rsidRPr="00225B3E">
        <w:rPr>
          <w:rFonts w:ascii="ＭＳ 明朝" w:eastAsia="ＭＳ 明朝" w:hAnsi="ＭＳ 明朝" w:cs="ＭＳ Ｐ明朝" w:hint="eastAsia"/>
          <w:color w:val="auto"/>
          <w:spacing w:val="-9"/>
          <w:w w:val="95"/>
          <w:sz w:val="21"/>
          <w:szCs w:val="21"/>
          <w:fitText w:val="8400" w:id="-1583083264"/>
        </w:rPr>
        <w:t>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4857" w:rsidRPr="006569CF" w14:paraId="46056E70" w14:textId="77777777" w:rsidTr="003B6F3F">
        <w:trPr>
          <w:trHeight w:val="4922"/>
        </w:trPr>
        <w:tc>
          <w:tcPr>
            <w:tcW w:w="9503" w:type="dxa"/>
          </w:tcPr>
          <w:p w14:paraId="67F53BD6" w14:textId="77777777" w:rsidR="00A14857" w:rsidRPr="006569CF" w:rsidRDefault="00A14857" w:rsidP="003B6F3F">
            <w:pPr>
              <w:rPr>
                <w:rFonts w:ascii="ＭＳ 明朝" w:hAnsi="ＭＳ 明朝"/>
              </w:rPr>
            </w:pPr>
          </w:p>
        </w:tc>
      </w:tr>
    </w:tbl>
    <w:p w14:paraId="596A9587" w14:textId="77777777" w:rsidR="00A14857" w:rsidRDefault="00A14857" w:rsidP="00A14857">
      <w:pPr>
        <w:pStyle w:val="Default"/>
        <w:rPr>
          <w:rFonts w:asciiTheme="minorEastAsia" w:eastAsiaTheme="minorEastAsia" w:hAnsiTheme="minorEastAsia" w:cs="ＭＳ Ｐ明朝"/>
          <w:color w:val="auto"/>
          <w:sz w:val="21"/>
          <w:szCs w:val="21"/>
        </w:rPr>
      </w:pPr>
    </w:p>
    <w:p w14:paraId="68F749E3" w14:textId="77777777" w:rsidR="00A14857" w:rsidRPr="00EB170C" w:rsidRDefault="00A14857" w:rsidP="00A14857">
      <w:pPr>
        <w:pStyle w:val="Default"/>
        <w:rPr>
          <w:rFonts w:asciiTheme="minorEastAsia" w:eastAsiaTheme="minorEastAsia" w:hAnsiTheme="minorEastAsia" w:cs="ＭＳ Ｐ明朝"/>
          <w:color w:val="auto"/>
          <w:sz w:val="21"/>
          <w:szCs w:val="21"/>
        </w:rPr>
      </w:pPr>
    </w:p>
    <w:p w14:paraId="71DA6E3E" w14:textId="77777777" w:rsidR="00A14857" w:rsidRPr="00505EA2" w:rsidRDefault="00A14857" w:rsidP="00A14857">
      <w:pPr>
        <w:pStyle w:val="Default"/>
        <w:rPr>
          <w:rFonts w:ascii="ＭＳ ゴシック" w:eastAsia="ＭＳ ゴシック" w:hAnsi="ＭＳ ゴシック" w:cs="ＭＳ Ｐ明朝"/>
          <w:color w:val="auto"/>
          <w:sz w:val="21"/>
          <w:szCs w:val="21"/>
        </w:rPr>
      </w:pPr>
      <w:r w:rsidRPr="00505EA2">
        <w:rPr>
          <w:rFonts w:ascii="ＭＳ ゴシック" w:eastAsia="ＭＳ ゴシック" w:hAnsi="ＭＳ ゴシック" w:cs="ＭＳ Ｐ明朝" w:hint="eastAsia"/>
          <w:color w:val="auto"/>
          <w:sz w:val="21"/>
          <w:szCs w:val="21"/>
        </w:rPr>
        <w:lastRenderedPageBreak/>
        <w:t>２　受託開始時の準備及び受託終了時の区への円滑な引継ぎについての考え方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4857" w:rsidRPr="006569CF" w14:paraId="76F77F26" w14:textId="77777777" w:rsidTr="003B6F3F">
        <w:trPr>
          <w:trHeight w:val="5077"/>
        </w:trPr>
        <w:tc>
          <w:tcPr>
            <w:tcW w:w="9923" w:type="dxa"/>
          </w:tcPr>
          <w:p w14:paraId="63C42620" w14:textId="77777777" w:rsidR="00A14857" w:rsidRPr="006569CF" w:rsidRDefault="00A14857" w:rsidP="003B6F3F">
            <w:pPr>
              <w:rPr>
                <w:rFonts w:ascii="ＭＳ 明朝" w:hAnsi="ＭＳ 明朝"/>
              </w:rPr>
            </w:pPr>
          </w:p>
        </w:tc>
      </w:tr>
    </w:tbl>
    <w:p w14:paraId="0FD5D9BB" w14:textId="77777777" w:rsidR="00A14857" w:rsidRPr="00434E25" w:rsidRDefault="00A14857" w:rsidP="00A14857">
      <w:pPr>
        <w:pStyle w:val="Default"/>
        <w:rPr>
          <w:rFonts w:asciiTheme="minorEastAsia" w:eastAsiaTheme="minorEastAsia" w:hAnsiTheme="minorEastAsia" w:cs="ＭＳ Ｐ明朝"/>
          <w:color w:val="auto"/>
          <w:sz w:val="21"/>
          <w:szCs w:val="21"/>
        </w:rPr>
      </w:pPr>
    </w:p>
    <w:p w14:paraId="1A0E9767" w14:textId="77777777" w:rsidR="00A14857" w:rsidRDefault="00A14857" w:rsidP="00A14857">
      <w:pPr>
        <w:rPr>
          <w:kern w:val="0"/>
          <w:sz w:val="22"/>
        </w:rPr>
      </w:pPr>
    </w:p>
    <w:p w14:paraId="3CD3144C" w14:textId="77777777" w:rsidR="00A14857" w:rsidRPr="00557529" w:rsidRDefault="00A14857" w:rsidP="00A14857"/>
    <w:p w14:paraId="08BE8533" w14:textId="29FD859E" w:rsidR="00A14857" w:rsidRDefault="00A14857">
      <w:pPr>
        <w:widowControl/>
        <w:jc w:val="left"/>
      </w:pPr>
    </w:p>
    <w:p w14:paraId="194B8DA5" w14:textId="77777777" w:rsidR="000A129E" w:rsidRPr="00A14857" w:rsidRDefault="000A129E" w:rsidP="00CD6298">
      <w:pPr>
        <w:wordWrap w:val="0"/>
        <w:autoSpaceDE w:val="0"/>
        <w:autoSpaceDN w:val="0"/>
        <w:adjustRightInd w:val="0"/>
        <w:jc w:val="left"/>
        <w:textAlignment w:val="center"/>
      </w:pPr>
    </w:p>
    <w:sectPr w:rsidR="000A129E" w:rsidRPr="00A14857" w:rsidSect="00A91819">
      <w:footerReference w:type="default" r:id="rId7"/>
      <w:pgSz w:w="11906" w:h="16838"/>
      <w:pgMar w:top="1418" w:right="1418" w:bottom="1134" w:left="1418" w:header="851" w:footer="49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F2A" w14:textId="77777777" w:rsidR="005F646C" w:rsidRDefault="005F646C" w:rsidP="005F646C">
      <w:r>
        <w:separator/>
      </w:r>
    </w:p>
  </w:endnote>
  <w:endnote w:type="continuationSeparator" w:id="0">
    <w:p w14:paraId="217D3312" w14:textId="77777777" w:rsidR="005F646C" w:rsidRDefault="005F646C" w:rsidP="005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368119"/>
      <w:docPartObj>
        <w:docPartGallery w:val="Page Numbers (Bottom of Page)"/>
        <w:docPartUnique/>
      </w:docPartObj>
    </w:sdtPr>
    <w:sdtEndPr/>
    <w:sdtContent>
      <w:p w14:paraId="6E59105C" w14:textId="5B87C863" w:rsidR="00D066CD" w:rsidRDefault="00D066CD">
        <w:pPr>
          <w:pStyle w:val="a8"/>
          <w:jc w:val="center"/>
        </w:pPr>
        <w:r>
          <w:fldChar w:fldCharType="begin"/>
        </w:r>
        <w:r>
          <w:instrText>PAGE   \* MERGEFORMAT</w:instrText>
        </w:r>
        <w:r>
          <w:fldChar w:fldCharType="separate"/>
        </w:r>
        <w:r w:rsidRPr="00D066CD">
          <w:rPr>
            <w:noProof/>
            <w:lang w:val="ja-JP"/>
          </w:rPr>
          <w:t>42</w:t>
        </w:r>
        <w:r>
          <w:fldChar w:fldCharType="end"/>
        </w:r>
      </w:p>
    </w:sdtContent>
  </w:sdt>
  <w:p w14:paraId="01A019C8" w14:textId="77777777" w:rsidR="00D066CD" w:rsidRDefault="00D06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AC4A" w14:textId="77777777" w:rsidR="005F646C" w:rsidRDefault="005F646C" w:rsidP="005F646C">
      <w:r>
        <w:separator/>
      </w:r>
    </w:p>
  </w:footnote>
  <w:footnote w:type="continuationSeparator" w:id="0">
    <w:p w14:paraId="1B462CEE" w14:textId="77777777" w:rsidR="005F646C" w:rsidRDefault="005F646C" w:rsidP="005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0A0E"/>
    <w:multiLevelType w:val="hybridMultilevel"/>
    <w:tmpl w:val="E8F0D444"/>
    <w:lvl w:ilvl="0" w:tplc="D638A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42D91"/>
    <w:multiLevelType w:val="hybridMultilevel"/>
    <w:tmpl w:val="C8D2D2CA"/>
    <w:lvl w:ilvl="0" w:tplc="26468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049F0"/>
    <w:multiLevelType w:val="hybridMultilevel"/>
    <w:tmpl w:val="D6181416"/>
    <w:lvl w:ilvl="0" w:tplc="FBB29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57"/>
    <w:rsid w:val="000621A6"/>
    <w:rsid w:val="00091088"/>
    <w:rsid w:val="000A129E"/>
    <w:rsid w:val="000F31E0"/>
    <w:rsid w:val="00176541"/>
    <w:rsid w:val="00225B3E"/>
    <w:rsid w:val="003A4684"/>
    <w:rsid w:val="00425AD1"/>
    <w:rsid w:val="005F646C"/>
    <w:rsid w:val="00614FD8"/>
    <w:rsid w:val="00736DD8"/>
    <w:rsid w:val="00843A2D"/>
    <w:rsid w:val="009A0005"/>
    <w:rsid w:val="00A14857"/>
    <w:rsid w:val="00A6446B"/>
    <w:rsid w:val="00A7461E"/>
    <w:rsid w:val="00A91819"/>
    <w:rsid w:val="00AA0F87"/>
    <w:rsid w:val="00BF5603"/>
    <w:rsid w:val="00CD6298"/>
    <w:rsid w:val="00D066CD"/>
    <w:rsid w:val="00EC6F10"/>
    <w:rsid w:val="00F029A2"/>
    <w:rsid w:val="00F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08D4A0"/>
  <w15:chartTrackingRefBased/>
  <w15:docId w15:val="{24918735-4302-4EEC-8B92-33A2B9B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857"/>
    <w:pPr>
      <w:widowControl w:val="0"/>
      <w:autoSpaceDE w:val="0"/>
      <w:autoSpaceDN w:val="0"/>
      <w:adjustRightInd w:val="0"/>
    </w:pPr>
    <w:rPr>
      <w:rFonts w:ascii="MS" w:eastAsia="MS" w:hAnsi="Century" w:cs="MS"/>
      <w:color w:val="000000"/>
      <w:kern w:val="0"/>
      <w:sz w:val="24"/>
      <w:szCs w:val="24"/>
    </w:rPr>
  </w:style>
  <w:style w:type="table" w:styleId="a3">
    <w:name w:val="Table Grid"/>
    <w:basedOn w:val="a1"/>
    <w:rsid w:val="00A14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4857"/>
    <w:pPr>
      <w:jc w:val="right"/>
    </w:pPr>
  </w:style>
  <w:style w:type="character" w:customStyle="1" w:styleId="a5">
    <w:name w:val="結語 (文字)"/>
    <w:basedOn w:val="a0"/>
    <w:link w:val="a4"/>
    <w:uiPriority w:val="99"/>
    <w:rsid w:val="00A14857"/>
    <w:rPr>
      <w:rFonts w:ascii="Century" w:eastAsia="ＭＳ 明朝" w:hAnsi="Century" w:cs="Times New Roman"/>
      <w:szCs w:val="24"/>
    </w:rPr>
  </w:style>
  <w:style w:type="paragraph" w:styleId="a6">
    <w:name w:val="header"/>
    <w:basedOn w:val="a"/>
    <w:link w:val="a7"/>
    <w:uiPriority w:val="99"/>
    <w:unhideWhenUsed/>
    <w:rsid w:val="005F646C"/>
    <w:pPr>
      <w:tabs>
        <w:tab w:val="center" w:pos="4252"/>
        <w:tab w:val="right" w:pos="8504"/>
      </w:tabs>
      <w:snapToGrid w:val="0"/>
    </w:pPr>
  </w:style>
  <w:style w:type="character" w:customStyle="1" w:styleId="a7">
    <w:name w:val="ヘッダー (文字)"/>
    <w:basedOn w:val="a0"/>
    <w:link w:val="a6"/>
    <w:uiPriority w:val="99"/>
    <w:rsid w:val="005F646C"/>
    <w:rPr>
      <w:rFonts w:ascii="Century" w:eastAsia="ＭＳ 明朝" w:hAnsi="Century" w:cs="Times New Roman"/>
      <w:szCs w:val="24"/>
    </w:rPr>
  </w:style>
  <w:style w:type="paragraph" w:styleId="a8">
    <w:name w:val="footer"/>
    <w:basedOn w:val="a"/>
    <w:link w:val="a9"/>
    <w:uiPriority w:val="99"/>
    <w:unhideWhenUsed/>
    <w:rsid w:val="005F646C"/>
    <w:pPr>
      <w:tabs>
        <w:tab w:val="center" w:pos="4252"/>
        <w:tab w:val="right" w:pos="8504"/>
      </w:tabs>
      <w:snapToGrid w:val="0"/>
    </w:pPr>
  </w:style>
  <w:style w:type="character" w:customStyle="1" w:styleId="a9">
    <w:name w:val="フッター (文字)"/>
    <w:basedOn w:val="a0"/>
    <w:link w:val="a8"/>
    <w:uiPriority w:val="99"/>
    <w:rsid w:val="005F646C"/>
    <w:rPr>
      <w:rFonts w:ascii="Century" w:eastAsia="ＭＳ 明朝" w:hAnsi="Century" w:cs="Times New Roman"/>
      <w:szCs w:val="24"/>
    </w:rPr>
  </w:style>
  <w:style w:type="character" w:styleId="aa">
    <w:name w:val="annotation reference"/>
    <w:basedOn w:val="a0"/>
    <w:uiPriority w:val="99"/>
    <w:semiHidden/>
    <w:unhideWhenUsed/>
    <w:rsid w:val="00225B3E"/>
    <w:rPr>
      <w:sz w:val="18"/>
      <w:szCs w:val="18"/>
    </w:rPr>
  </w:style>
  <w:style w:type="paragraph" w:styleId="ab">
    <w:name w:val="annotation text"/>
    <w:basedOn w:val="a"/>
    <w:link w:val="ac"/>
    <w:uiPriority w:val="99"/>
    <w:semiHidden/>
    <w:unhideWhenUsed/>
    <w:rsid w:val="00225B3E"/>
    <w:pPr>
      <w:jc w:val="left"/>
    </w:pPr>
  </w:style>
  <w:style w:type="character" w:customStyle="1" w:styleId="ac">
    <w:name w:val="コメント文字列 (文字)"/>
    <w:basedOn w:val="a0"/>
    <w:link w:val="ab"/>
    <w:uiPriority w:val="99"/>
    <w:semiHidden/>
    <w:rsid w:val="00225B3E"/>
    <w:rPr>
      <w:rFonts w:ascii="Century" w:eastAsia="ＭＳ 明朝" w:hAnsi="Century" w:cs="Times New Roman"/>
      <w:szCs w:val="24"/>
    </w:rPr>
  </w:style>
  <w:style w:type="paragraph" w:styleId="ad">
    <w:name w:val="annotation subject"/>
    <w:basedOn w:val="ab"/>
    <w:next w:val="ab"/>
    <w:link w:val="ae"/>
    <w:uiPriority w:val="99"/>
    <w:semiHidden/>
    <w:unhideWhenUsed/>
    <w:rsid w:val="00225B3E"/>
    <w:rPr>
      <w:b/>
      <w:bCs/>
    </w:rPr>
  </w:style>
  <w:style w:type="character" w:customStyle="1" w:styleId="ae">
    <w:name w:val="コメント内容 (文字)"/>
    <w:basedOn w:val="ac"/>
    <w:link w:val="ad"/>
    <w:uiPriority w:val="99"/>
    <w:semiHidden/>
    <w:rsid w:val="00225B3E"/>
    <w:rPr>
      <w:rFonts w:ascii="Century" w:eastAsia="ＭＳ 明朝" w:hAnsi="Century" w:cs="Times New Roman"/>
      <w:b/>
      <w:bCs/>
      <w:szCs w:val="24"/>
    </w:rPr>
  </w:style>
  <w:style w:type="paragraph" w:styleId="af">
    <w:name w:val="Balloon Text"/>
    <w:basedOn w:val="a"/>
    <w:link w:val="af0"/>
    <w:uiPriority w:val="99"/>
    <w:semiHidden/>
    <w:unhideWhenUsed/>
    <w:rsid w:val="00225B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25B3E"/>
    <w:rPr>
      <w:rFonts w:asciiTheme="majorHAnsi" w:eastAsiaTheme="majorEastAsia" w:hAnsiTheme="majorHAnsi" w:cstheme="majorBidi"/>
      <w:sz w:val="18"/>
      <w:szCs w:val="18"/>
    </w:rPr>
  </w:style>
  <w:style w:type="paragraph" w:styleId="af1">
    <w:name w:val="List Paragraph"/>
    <w:basedOn w:val="a"/>
    <w:uiPriority w:val="34"/>
    <w:qFormat/>
    <w:rsid w:val="000F3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直樹</dc:creator>
  <cp:keywords/>
  <dc:description/>
  <cp:lastModifiedBy>富井 宏樹</cp:lastModifiedBy>
  <cp:revision>4</cp:revision>
  <cp:lastPrinted>2025-01-21T04:57:00Z</cp:lastPrinted>
  <dcterms:created xsi:type="dcterms:W3CDTF">2025-01-22T23:54:00Z</dcterms:created>
  <dcterms:modified xsi:type="dcterms:W3CDTF">2025-01-23T00:08:00Z</dcterms:modified>
</cp:coreProperties>
</file>